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75B" w:rsidRPr="00257548" w:rsidRDefault="003A575B" w:rsidP="003A575B">
      <w:pPr>
        <w:rPr>
          <w:b/>
          <w:u w:val="single"/>
          <w:lang w:val="fr-FR"/>
        </w:rPr>
      </w:pPr>
      <w:r w:rsidRPr="00257548">
        <w:rPr>
          <w:b/>
          <w:u w:val="single"/>
          <w:lang w:val="fr-FR"/>
        </w:rPr>
        <w:t>Mai ’68- contexte d’un mois de paralysie et de progrès</w:t>
      </w:r>
    </w:p>
    <w:p w:rsidR="003A575B" w:rsidRPr="00257548" w:rsidRDefault="003A575B" w:rsidP="003A575B">
      <w:pPr>
        <w:rPr>
          <w:u w:val="single"/>
          <w:lang w:val="fr-FR"/>
        </w:rPr>
      </w:pPr>
      <w:r w:rsidRPr="00257548">
        <w:rPr>
          <w:u w:val="single"/>
          <w:lang w:val="fr-FR"/>
        </w:rPr>
        <w:t>Conjuguez les verbes aux temps du passé : plus-que-parfait, imparfait, passé composé</w:t>
      </w:r>
    </w:p>
    <w:p w:rsidR="003A575B" w:rsidRPr="00257548" w:rsidRDefault="003A575B" w:rsidP="003A575B">
      <w:pPr>
        <w:rPr>
          <w:lang w:val="fr-FR"/>
        </w:rPr>
      </w:pPr>
    </w:p>
    <w:p w:rsidR="003A575B" w:rsidRPr="00257548" w:rsidRDefault="003A575B" w:rsidP="003A575B">
      <w:pPr>
        <w:spacing w:line="360" w:lineRule="auto"/>
        <w:rPr>
          <w:lang w:val="fr-FR"/>
        </w:rPr>
      </w:pPr>
      <w:r w:rsidRPr="00257548">
        <w:rPr>
          <w:lang w:val="fr-FR"/>
        </w:rPr>
        <w:t xml:space="preserve">En 1968, la France </w:t>
      </w:r>
      <w:r>
        <w:rPr>
          <w:lang w:val="fr-FR"/>
        </w:rPr>
        <w:t>_____________</w:t>
      </w:r>
      <w:proofErr w:type="gramStart"/>
      <w:r>
        <w:rPr>
          <w:lang w:val="fr-FR"/>
        </w:rPr>
        <w:t>_(</w:t>
      </w:r>
      <w:proofErr w:type="gramEnd"/>
      <w:r>
        <w:rPr>
          <w:lang w:val="fr-FR"/>
        </w:rPr>
        <w:t>connaître)</w:t>
      </w:r>
      <w:r w:rsidRPr="00257548">
        <w:rPr>
          <w:lang w:val="fr-FR"/>
        </w:rPr>
        <w:t xml:space="preserve"> le plus important mouvement social qui produira une période marquante de l’histoire de France du XXème siècle. Cette agitation </w:t>
      </w:r>
      <w:r>
        <w:rPr>
          <w:lang w:val="fr-FR"/>
        </w:rPr>
        <w:t>_____________</w:t>
      </w:r>
      <w:proofErr w:type="gramStart"/>
      <w:r>
        <w:rPr>
          <w:lang w:val="fr-FR"/>
        </w:rPr>
        <w:t>_(</w:t>
      </w:r>
      <w:proofErr w:type="gramEnd"/>
      <w:r w:rsidRPr="00257548">
        <w:rPr>
          <w:lang w:val="fr-FR"/>
        </w:rPr>
        <w:t>se caractérise</w:t>
      </w:r>
      <w:r>
        <w:rPr>
          <w:lang w:val="fr-FR"/>
        </w:rPr>
        <w:t>r)</w:t>
      </w:r>
      <w:r w:rsidRPr="00257548">
        <w:rPr>
          <w:lang w:val="fr-FR"/>
        </w:rPr>
        <w:t xml:space="preserve"> par une révolte culturelle, sociale et politique. Une société en </w:t>
      </w:r>
      <w:r>
        <w:rPr>
          <w:lang w:val="fr-FR"/>
        </w:rPr>
        <w:t>évolution</w:t>
      </w:r>
      <w:r w:rsidRPr="00257548">
        <w:rPr>
          <w:lang w:val="fr-FR"/>
        </w:rPr>
        <w:t xml:space="preserve">, la volonté d’un « renouveau », l’impérialisme, le capitalisme </w:t>
      </w:r>
      <w:r>
        <w:rPr>
          <w:lang w:val="fr-FR"/>
        </w:rPr>
        <w:t>_____________</w:t>
      </w:r>
      <w:proofErr w:type="gramStart"/>
      <w:r>
        <w:rPr>
          <w:lang w:val="fr-FR"/>
        </w:rPr>
        <w:t>_(</w:t>
      </w:r>
      <w:proofErr w:type="gramEnd"/>
      <w:r>
        <w:rPr>
          <w:lang w:val="fr-FR"/>
        </w:rPr>
        <w:t xml:space="preserve">être) </w:t>
      </w:r>
      <w:r w:rsidRPr="00257548">
        <w:rPr>
          <w:lang w:val="fr-FR"/>
        </w:rPr>
        <w:t>les ingrédients du cock</w:t>
      </w:r>
      <w:r>
        <w:rPr>
          <w:lang w:val="fr-FR"/>
        </w:rPr>
        <w:t>tail de Mai 68. Ce mouvement d’incivilité _______</w:t>
      </w:r>
      <w:r>
        <w:rPr>
          <w:lang w:val="fr-FR"/>
        </w:rPr>
        <w:t>___</w:t>
      </w:r>
      <w:proofErr w:type="gramStart"/>
      <w:r>
        <w:rPr>
          <w:lang w:val="fr-FR"/>
        </w:rPr>
        <w:t>_(</w:t>
      </w:r>
      <w:proofErr w:type="gramEnd"/>
      <w:r>
        <w:rPr>
          <w:lang w:val="fr-FR"/>
        </w:rPr>
        <w:t xml:space="preserve">voir) </w:t>
      </w:r>
      <w:r w:rsidRPr="00257548">
        <w:rPr>
          <w:lang w:val="fr-FR"/>
        </w:rPr>
        <w:t>le jour dans les universités avant de s’étendre</w:t>
      </w:r>
      <w:r>
        <w:rPr>
          <w:rStyle w:val="FootnoteReference"/>
          <w:lang w:val="fr-FR"/>
        </w:rPr>
        <w:footnoteReference w:id="1"/>
      </w:r>
      <w:r w:rsidRPr="00257548">
        <w:rPr>
          <w:lang w:val="fr-FR"/>
        </w:rPr>
        <w:t xml:space="preserve"> au monde ouvrier</w:t>
      </w:r>
      <w:r w:rsidRPr="00257548">
        <w:rPr>
          <w:rStyle w:val="FootnoteReference"/>
          <w:lang w:val="fr-FR"/>
        </w:rPr>
        <w:footnoteReference w:id="2"/>
      </w:r>
      <w:r w:rsidRPr="00257548">
        <w:rPr>
          <w:lang w:val="fr-FR"/>
        </w:rPr>
        <w:t xml:space="preserve"> et de paralyser le pays</w:t>
      </w:r>
      <w:r>
        <w:rPr>
          <w:lang w:val="fr-FR"/>
        </w:rPr>
        <w:t>.</w:t>
      </w:r>
      <w:bookmarkStart w:id="0" w:name="_GoBack"/>
      <w:bookmarkEnd w:id="0"/>
    </w:p>
    <w:p w:rsidR="003A575B" w:rsidRPr="00257548" w:rsidRDefault="003A575B" w:rsidP="003A575B">
      <w:pPr>
        <w:spacing w:line="360" w:lineRule="auto"/>
        <w:rPr>
          <w:lang w:val="fr-FR"/>
        </w:rPr>
      </w:pPr>
    </w:p>
    <w:p w:rsidR="003A575B" w:rsidRPr="00701DA0" w:rsidRDefault="003A575B" w:rsidP="003A575B">
      <w:pPr>
        <w:numPr>
          <w:ilvl w:val="0"/>
          <w:numId w:val="2"/>
        </w:numPr>
        <w:spacing w:line="360" w:lineRule="auto"/>
        <w:rPr>
          <w:b/>
          <w:u w:val="single"/>
          <w:lang w:val="fr-FR"/>
        </w:rPr>
      </w:pPr>
      <w:r w:rsidRPr="00701DA0">
        <w:rPr>
          <w:b/>
          <w:u w:val="single"/>
          <w:lang w:val="fr-FR"/>
        </w:rPr>
        <w:t>Sur le plan économique :</w:t>
      </w:r>
    </w:p>
    <w:p w:rsidR="003A575B" w:rsidRPr="00257548" w:rsidRDefault="003A575B" w:rsidP="003A575B">
      <w:pPr>
        <w:numPr>
          <w:ilvl w:val="1"/>
          <w:numId w:val="2"/>
        </w:numPr>
        <w:spacing w:line="360" w:lineRule="auto"/>
        <w:rPr>
          <w:lang w:val="fr-FR"/>
        </w:rPr>
      </w:pPr>
      <w:r w:rsidRPr="00257548">
        <w:rPr>
          <w:b/>
          <w:u w:val="single"/>
          <w:lang w:val="fr-FR"/>
        </w:rPr>
        <w:t>Les Trente Glorieuses</w:t>
      </w:r>
      <w:r w:rsidRPr="00257548">
        <w:rPr>
          <w:lang w:val="fr-FR"/>
        </w:rPr>
        <w:t xml:space="preserve"> : sont la période de forte croissance et prospérité économique qu’a connue entre 1945 et 1973 la grande majorité des pays développés.</w:t>
      </w:r>
    </w:p>
    <w:p w:rsidR="003A575B" w:rsidRPr="00257548" w:rsidRDefault="003A575B" w:rsidP="003A575B">
      <w:pPr>
        <w:numPr>
          <w:ilvl w:val="1"/>
          <w:numId w:val="2"/>
        </w:numPr>
        <w:spacing w:line="360" w:lineRule="auto"/>
        <w:rPr>
          <w:lang w:val="fr-FR"/>
        </w:rPr>
      </w:pPr>
      <w:r w:rsidRPr="00257548">
        <w:rPr>
          <w:lang w:val="fr-FR"/>
        </w:rPr>
        <w:t xml:space="preserve">Les investissements et les nouvelles pratiques économiques </w:t>
      </w:r>
      <w:r>
        <w:rPr>
          <w:lang w:val="fr-FR"/>
        </w:rPr>
        <w:t>étaient</w:t>
      </w:r>
      <w:r w:rsidRPr="00257548">
        <w:rPr>
          <w:lang w:val="fr-FR"/>
        </w:rPr>
        <w:t xml:space="preserve"> une révolution qui </w:t>
      </w:r>
      <w:r>
        <w:rPr>
          <w:lang w:val="fr-FR"/>
        </w:rPr>
        <w:t>a</w:t>
      </w:r>
      <w:r w:rsidRPr="00257548">
        <w:rPr>
          <w:lang w:val="fr-FR"/>
        </w:rPr>
        <w:t xml:space="preserve"> changé la société d’autrefois en une société de consommation. </w:t>
      </w:r>
    </w:p>
    <w:p w:rsidR="003A575B" w:rsidRPr="00257548" w:rsidRDefault="003A575B" w:rsidP="003A575B">
      <w:pPr>
        <w:numPr>
          <w:ilvl w:val="1"/>
          <w:numId w:val="2"/>
        </w:numPr>
        <w:spacing w:line="360" w:lineRule="auto"/>
        <w:rPr>
          <w:lang w:val="fr-FR"/>
        </w:rPr>
      </w:pPr>
      <w:r w:rsidRPr="00257548">
        <w:rPr>
          <w:lang w:val="fr-FR"/>
        </w:rPr>
        <w:t>Cependant, depuis quelques temps, la situation éc</w:t>
      </w:r>
      <w:r>
        <w:rPr>
          <w:lang w:val="fr-FR"/>
        </w:rPr>
        <w:t>onomique française commençait</w:t>
      </w:r>
      <w:r w:rsidRPr="00257548">
        <w:rPr>
          <w:lang w:val="fr-FR"/>
        </w:rPr>
        <w:t xml:space="preserve"> à ralentir</w:t>
      </w:r>
      <w:r w:rsidRPr="00257548">
        <w:rPr>
          <w:rStyle w:val="FootnoteReference"/>
          <w:lang w:val="fr-FR"/>
        </w:rPr>
        <w:footnoteReference w:id="3"/>
      </w:r>
      <w:r w:rsidRPr="00257548">
        <w:rPr>
          <w:lang w:val="fr-FR"/>
        </w:rPr>
        <w:t>: les salaires baiss</w:t>
      </w:r>
      <w:r>
        <w:rPr>
          <w:lang w:val="fr-FR"/>
        </w:rPr>
        <w:t>aient, le chômage augmentait</w:t>
      </w:r>
      <w:r w:rsidRPr="00257548">
        <w:rPr>
          <w:lang w:val="fr-FR"/>
        </w:rPr>
        <w:t xml:space="preserve"> touchant en premier les jeunes.  Leur mécontentement </w:t>
      </w:r>
      <w:r>
        <w:rPr>
          <w:lang w:val="fr-FR"/>
        </w:rPr>
        <w:t>a augmenté</w:t>
      </w:r>
      <w:r w:rsidRPr="00257548">
        <w:rPr>
          <w:lang w:val="fr-FR"/>
        </w:rPr>
        <w:t xml:space="preserve"> après le refus du gouvernement Pompidou (le premier ministre) d’augmenter les salaires de 0,77%.  Les ouvriers </w:t>
      </w:r>
      <w:r>
        <w:rPr>
          <w:lang w:val="fr-FR"/>
        </w:rPr>
        <w:t>ont fait</w:t>
      </w:r>
      <w:r w:rsidRPr="00257548">
        <w:rPr>
          <w:lang w:val="fr-FR"/>
        </w:rPr>
        <w:t xml:space="preserve"> grève</w:t>
      </w:r>
      <w:r w:rsidRPr="00257548">
        <w:rPr>
          <w:rStyle w:val="FootnoteReference"/>
          <w:lang w:val="fr-FR"/>
        </w:rPr>
        <w:footnoteReference w:id="4"/>
      </w:r>
      <w:r w:rsidRPr="00257548">
        <w:rPr>
          <w:lang w:val="fr-FR"/>
        </w:rPr>
        <w:t xml:space="preserve">, les raisons de ces grèves </w:t>
      </w:r>
      <w:r>
        <w:rPr>
          <w:lang w:val="fr-FR"/>
        </w:rPr>
        <w:t>concernaient</w:t>
      </w:r>
      <w:r w:rsidRPr="00257548">
        <w:rPr>
          <w:lang w:val="fr-FR"/>
        </w:rPr>
        <w:t xml:space="preserve"> principalement les salaires car la plupart des travailleurs </w:t>
      </w:r>
      <w:r>
        <w:rPr>
          <w:lang w:val="fr-FR"/>
        </w:rPr>
        <w:t>étaient</w:t>
      </w:r>
      <w:r w:rsidRPr="00257548">
        <w:rPr>
          <w:lang w:val="fr-FR"/>
        </w:rPr>
        <w:t xml:space="preserve"> payés au salaire minimum et se </w:t>
      </w:r>
      <w:r>
        <w:rPr>
          <w:lang w:val="fr-FR"/>
        </w:rPr>
        <w:t>sentaient</w:t>
      </w:r>
      <w:r w:rsidRPr="00257548">
        <w:rPr>
          <w:lang w:val="fr-FR"/>
        </w:rPr>
        <w:t xml:space="preserve"> exclus de la prospérité. </w:t>
      </w:r>
    </w:p>
    <w:p w:rsidR="003A575B" w:rsidRPr="00257548" w:rsidRDefault="003A575B" w:rsidP="003A575B">
      <w:pPr>
        <w:pStyle w:val="ListParagraph"/>
        <w:spacing w:after="160" w:line="360" w:lineRule="auto"/>
        <w:ind w:left="0"/>
        <w:rPr>
          <w:lang w:val="fr-FR"/>
        </w:rPr>
      </w:pPr>
    </w:p>
    <w:p w:rsidR="003A575B" w:rsidRPr="00701DA0" w:rsidRDefault="003A575B" w:rsidP="003A575B">
      <w:pPr>
        <w:pStyle w:val="ListParagraph"/>
        <w:numPr>
          <w:ilvl w:val="0"/>
          <w:numId w:val="1"/>
        </w:numPr>
        <w:spacing w:after="160" w:line="360" w:lineRule="auto"/>
        <w:rPr>
          <w:b/>
          <w:u w:val="single"/>
          <w:lang w:val="fr-FR"/>
        </w:rPr>
      </w:pPr>
      <w:r w:rsidRPr="00701DA0">
        <w:rPr>
          <w:b/>
          <w:u w:val="single"/>
          <w:lang w:val="fr-FR"/>
        </w:rPr>
        <w:t>Sur le plan politique</w:t>
      </w:r>
      <w:r>
        <w:rPr>
          <w:b/>
          <w:u w:val="single"/>
          <w:lang w:val="fr-FR"/>
        </w:rPr>
        <w:t> :</w:t>
      </w:r>
    </w:p>
    <w:p w:rsidR="003A575B" w:rsidRPr="00257548" w:rsidRDefault="003A575B" w:rsidP="003A575B">
      <w:pPr>
        <w:pStyle w:val="ListParagraph"/>
        <w:numPr>
          <w:ilvl w:val="1"/>
          <w:numId w:val="1"/>
        </w:numPr>
        <w:spacing w:after="160" w:line="360" w:lineRule="auto"/>
        <w:rPr>
          <w:lang w:val="fr-FR"/>
        </w:rPr>
      </w:pPr>
      <w:r w:rsidRPr="00257548">
        <w:rPr>
          <w:lang w:val="fr-FR"/>
        </w:rPr>
        <w:t xml:space="preserve">Avec la fin de la Deuxième Guerre Mondiale, La France </w:t>
      </w:r>
      <w:r>
        <w:rPr>
          <w:lang w:val="fr-FR"/>
        </w:rPr>
        <w:t>_____________</w:t>
      </w:r>
      <w:proofErr w:type="gramStart"/>
      <w:r>
        <w:rPr>
          <w:lang w:val="fr-FR"/>
        </w:rPr>
        <w:t>_(</w:t>
      </w:r>
      <w:proofErr w:type="gramEnd"/>
      <w:r w:rsidRPr="00257548">
        <w:rPr>
          <w:lang w:val="fr-FR"/>
        </w:rPr>
        <w:t>connaît</w:t>
      </w:r>
      <w:r>
        <w:rPr>
          <w:lang w:val="fr-FR"/>
        </w:rPr>
        <w:t>re)</w:t>
      </w:r>
      <w:r w:rsidRPr="00257548">
        <w:rPr>
          <w:lang w:val="fr-FR"/>
        </w:rPr>
        <w:t xml:space="preserve"> une longue période de reconstruction et d’investissement étranger.  </w:t>
      </w:r>
    </w:p>
    <w:p w:rsidR="003A575B" w:rsidRPr="00257548" w:rsidRDefault="003A575B" w:rsidP="003A575B">
      <w:pPr>
        <w:pStyle w:val="ListParagraph"/>
        <w:numPr>
          <w:ilvl w:val="1"/>
          <w:numId w:val="1"/>
        </w:numPr>
        <w:spacing w:after="160" w:line="360" w:lineRule="auto"/>
        <w:rPr>
          <w:lang w:val="fr-FR"/>
        </w:rPr>
      </w:pPr>
      <w:r w:rsidRPr="00257548">
        <w:rPr>
          <w:lang w:val="fr-FR"/>
        </w:rPr>
        <w:t xml:space="preserve">L’année 1958 </w:t>
      </w:r>
      <w:r>
        <w:rPr>
          <w:lang w:val="fr-FR"/>
        </w:rPr>
        <w:t>_____________</w:t>
      </w:r>
      <w:proofErr w:type="gramStart"/>
      <w:r>
        <w:rPr>
          <w:lang w:val="fr-FR"/>
        </w:rPr>
        <w:t>_(</w:t>
      </w:r>
      <w:proofErr w:type="gramEnd"/>
      <w:r>
        <w:rPr>
          <w:lang w:val="fr-FR"/>
        </w:rPr>
        <w:t xml:space="preserve">marquer) </w:t>
      </w:r>
      <w:r w:rsidRPr="00257548">
        <w:rPr>
          <w:lang w:val="fr-FR"/>
        </w:rPr>
        <w:t xml:space="preserve">le début de la Vème République et </w:t>
      </w:r>
      <w:r>
        <w:rPr>
          <w:lang w:val="fr-FR"/>
        </w:rPr>
        <w:t>______________(ouvrir)</w:t>
      </w:r>
      <w:r w:rsidRPr="00257548">
        <w:rPr>
          <w:lang w:val="fr-FR"/>
        </w:rPr>
        <w:t xml:space="preserve"> une ère de stabilité politique et de centralisation du pouvoir.  </w:t>
      </w:r>
    </w:p>
    <w:p w:rsidR="003A575B" w:rsidRPr="00257548" w:rsidRDefault="003A575B" w:rsidP="003A575B">
      <w:pPr>
        <w:pStyle w:val="ListParagraph"/>
        <w:numPr>
          <w:ilvl w:val="1"/>
          <w:numId w:val="1"/>
        </w:numPr>
        <w:spacing w:after="160" w:line="360" w:lineRule="auto"/>
        <w:rPr>
          <w:lang w:val="fr-FR"/>
        </w:rPr>
      </w:pPr>
      <w:r w:rsidRPr="00257548">
        <w:rPr>
          <w:lang w:val="fr-FR"/>
        </w:rPr>
        <w:t xml:space="preserve">Élu en 1958 et réélu en 1965, le Président Charles De Gaulle, appelé Général De Gaulle pour son rôle essentiel dans la libération de la France des Nazis, </w:t>
      </w:r>
      <w:r>
        <w:rPr>
          <w:lang w:val="fr-FR"/>
        </w:rPr>
        <w:t>_____________</w:t>
      </w:r>
      <w:proofErr w:type="gramStart"/>
      <w:r>
        <w:rPr>
          <w:lang w:val="fr-FR"/>
        </w:rPr>
        <w:t>_(</w:t>
      </w:r>
      <w:proofErr w:type="gramEnd"/>
      <w:r>
        <w:rPr>
          <w:lang w:val="fr-FR"/>
        </w:rPr>
        <w:t xml:space="preserve">être) </w:t>
      </w:r>
      <w:r w:rsidRPr="00257548">
        <w:rPr>
          <w:lang w:val="fr-FR"/>
        </w:rPr>
        <w:t>au pouvoir.</w:t>
      </w:r>
    </w:p>
    <w:p w:rsidR="003A575B" w:rsidRDefault="003A575B" w:rsidP="003A575B">
      <w:pPr>
        <w:pStyle w:val="ListParagraph"/>
        <w:numPr>
          <w:ilvl w:val="1"/>
          <w:numId w:val="1"/>
        </w:numPr>
        <w:spacing w:after="160" w:line="360" w:lineRule="auto"/>
        <w:rPr>
          <w:lang w:val="fr-FR"/>
        </w:rPr>
      </w:pPr>
      <w:r w:rsidRPr="00257548">
        <w:rPr>
          <w:lang w:val="fr-FR"/>
        </w:rPr>
        <w:t xml:space="preserve">De Gaulle </w:t>
      </w:r>
      <w:r>
        <w:rPr>
          <w:lang w:val="fr-FR"/>
        </w:rPr>
        <w:t>_____________</w:t>
      </w:r>
      <w:proofErr w:type="gramStart"/>
      <w:r>
        <w:rPr>
          <w:lang w:val="fr-FR"/>
        </w:rPr>
        <w:t>_(</w:t>
      </w:r>
      <w:proofErr w:type="gramEnd"/>
      <w:r>
        <w:rPr>
          <w:lang w:val="fr-FR"/>
        </w:rPr>
        <w:t>espé</w:t>
      </w:r>
      <w:r w:rsidRPr="00257548">
        <w:rPr>
          <w:lang w:val="fr-FR"/>
        </w:rPr>
        <w:t>re</w:t>
      </w:r>
      <w:r>
        <w:rPr>
          <w:lang w:val="fr-FR"/>
        </w:rPr>
        <w:t>r)</w:t>
      </w:r>
      <w:r w:rsidRPr="00257548">
        <w:rPr>
          <w:lang w:val="fr-FR"/>
        </w:rPr>
        <w:t xml:space="preserve"> contrôler la diffusion des informations et </w:t>
      </w:r>
      <w:r>
        <w:rPr>
          <w:lang w:val="fr-FR"/>
        </w:rPr>
        <w:t xml:space="preserve">______________(créer) </w:t>
      </w:r>
      <w:r w:rsidRPr="00257548">
        <w:rPr>
          <w:lang w:val="fr-FR"/>
        </w:rPr>
        <w:t xml:space="preserve">l’ORTF (Office de radiodiffusion-télévision française) qui </w:t>
      </w:r>
      <w:r>
        <w:rPr>
          <w:lang w:val="fr-FR"/>
        </w:rPr>
        <w:t>_____________(</w:t>
      </w:r>
      <w:r w:rsidRPr="00257548">
        <w:rPr>
          <w:lang w:val="fr-FR"/>
        </w:rPr>
        <w:t>censure</w:t>
      </w:r>
      <w:r>
        <w:rPr>
          <w:lang w:val="fr-FR"/>
        </w:rPr>
        <w:t>r)</w:t>
      </w:r>
      <w:r w:rsidRPr="00257548">
        <w:rPr>
          <w:lang w:val="fr-FR"/>
        </w:rPr>
        <w:t xml:space="preserve"> les nouvelles et </w:t>
      </w:r>
      <w:r>
        <w:rPr>
          <w:lang w:val="fr-FR"/>
        </w:rPr>
        <w:t>______________(devenir)</w:t>
      </w:r>
      <w:r w:rsidRPr="00257548">
        <w:rPr>
          <w:lang w:val="fr-FR"/>
        </w:rPr>
        <w:t xml:space="preserve"> source de « propagande » gouvernemental.     </w:t>
      </w:r>
    </w:p>
    <w:p w:rsidR="003A575B" w:rsidRPr="00257548" w:rsidRDefault="003A575B" w:rsidP="003A575B">
      <w:pPr>
        <w:pStyle w:val="ListParagraph"/>
        <w:numPr>
          <w:ilvl w:val="1"/>
          <w:numId w:val="1"/>
        </w:numPr>
        <w:spacing w:after="160" w:line="360" w:lineRule="auto"/>
        <w:rPr>
          <w:lang w:val="fr-FR"/>
        </w:rPr>
      </w:pPr>
      <w:r w:rsidRPr="00257548">
        <w:rPr>
          <w:lang w:val="fr-FR"/>
        </w:rPr>
        <w:lastRenderedPageBreak/>
        <w:t xml:space="preserve">De plus en plus de maisons </w:t>
      </w:r>
      <w:r>
        <w:rPr>
          <w:lang w:val="fr-FR"/>
        </w:rPr>
        <w:t>_____________</w:t>
      </w:r>
      <w:proofErr w:type="gramStart"/>
      <w:r>
        <w:rPr>
          <w:lang w:val="fr-FR"/>
        </w:rPr>
        <w:t>_(</w:t>
      </w:r>
      <w:proofErr w:type="gramEnd"/>
      <w:r>
        <w:rPr>
          <w:lang w:val="fr-FR"/>
        </w:rPr>
        <w:t xml:space="preserve">avoir) </w:t>
      </w:r>
      <w:r w:rsidRPr="00257548">
        <w:rPr>
          <w:lang w:val="fr-FR"/>
        </w:rPr>
        <w:t xml:space="preserve">également des radios et télévisions qui </w:t>
      </w:r>
      <w:r>
        <w:rPr>
          <w:lang w:val="fr-FR"/>
        </w:rPr>
        <w:t xml:space="preserve">______________(donner) </w:t>
      </w:r>
      <w:r w:rsidRPr="00257548">
        <w:rPr>
          <w:lang w:val="fr-FR"/>
        </w:rPr>
        <w:t xml:space="preserve">l’accès aux divers sources des informations. </w:t>
      </w:r>
      <w:r>
        <w:rPr>
          <w:lang w:val="fr-FR"/>
        </w:rPr>
        <w:t>Permettant aux Français de mettre en question l’ORTF.</w:t>
      </w:r>
    </w:p>
    <w:p w:rsidR="003A575B" w:rsidRPr="00257548" w:rsidRDefault="003A575B" w:rsidP="003A575B">
      <w:pPr>
        <w:pStyle w:val="ListParagraph"/>
        <w:numPr>
          <w:ilvl w:val="1"/>
          <w:numId w:val="1"/>
        </w:numPr>
        <w:spacing w:after="160" w:line="360" w:lineRule="auto"/>
        <w:rPr>
          <w:lang w:val="fr-FR"/>
        </w:rPr>
      </w:pPr>
      <w:r w:rsidRPr="00257548">
        <w:rPr>
          <w:lang w:val="fr-FR"/>
        </w:rPr>
        <w:t xml:space="preserve">A cette époque, la politique </w:t>
      </w:r>
      <w:r>
        <w:rPr>
          <w:lang w:val="fr-FR"/>
        </w:rPr>
        <w:t xml:space="preserve">______________(ne </w:t>
      </w:r>
      <w:r w:rsidRPr="00257548">
        <w:rPr>
          <w:lang w:val="fr-FR"/>
        </w:rPr>
        <w:t>pas</w:t>
      </w:r>
      <w:r>
        <w:rPr>
          <w:lang w:val="fr-FR"/>
        </w:rPr>
        <w:t xml:space="preserve"> être)</w:t>
      </w:r>
      <w:r w:rsidRPr="00257548">
        <w:rPr>
          <w:lang w:val="fr-FR"/>
        </w:rPr>
        <w:t xml:space="preserve"> d’accord sur le concept de participation des salariés au capital des entreprises ce qui </w:t>
      </w:r>
      <w:r>
        <w:rPr>
          <w:lang w:val="fr-FR"/>
        </w:rPr>
        <w:t>______________(</w:t>
      </w:r>
      <w:r w:rsidRPr="00257548">
        <w:rPr>
          <w:lang w:val="fr-FR"/>
        </w:rPr>
        <w:t>ne pas</w:t>
      </w:r>
      <w:r>
        <w:rPr>
          <w:lang w:val="fr-FR"/>
        </w:rPr>
        <w:t xml:space="preserve"> satisfaire)</w:t>
      </w:r>
      <w:r w:rsidRPr="00257548">
        <w:rPr>
          <w:lang w:val="fr-FR"/>
        </w:rPr>
        <w:t xml:space="preserve"> la population.  Il y </w:t>
      </w:r>
      <w:r>
        <w:rPr>
          <w:lang w:val="fr-FR"/>
        </w:rPr>
        <w:t>_____________</w:t>
      </w:r>
      <w:proofErr w:type="gramStart"/>
      <w:r>
        <w:rPr>
          <w:lang w:val="fr-FR"/>
        </w:rPr>
        <w:t>_(</w:t>
      </w:r>
      <w:proofErr w:type="gramEnd"/>
      <w:r w:rsidRPr="00257548">
        <w:rPr>
          <w:lang w:val="fr-FR"/>
        </w:rPr>
        <w:t>a</w:t>
      </w:r>
      <w:r>
        <w:rPr>
          <w:lang w:val="fr-FR"/>
        </w:rPr>
        <w:t>voir)</w:t>
      </w:r>
      <w:r w:rsidRPr="00257548">
        <w:rPr>
          <w:lang w:val="fr-FR"/>
        </w:rPr>
        <w:t xml:space="preserve"> alors un écart</w:t>
      </w:r>
      <w:r>
        <w:rPr>
          <w:rStyle w:val="FootnoteReference"/>
          <w:lang w:val="fr-FR"/>
        </w:rPr>
        <w:footnoteReference w:id="5"/>
      </w:r>
      <w:r w:rsidRPr="00257548">
        <w:rPr>
          <w:lang w:val="fr-FR"/>
        </w:rPr>
        <w:t xml:space="preserve"> entre le pouvoir et la société. </w:t>
      </w:r>
    </w:p>
    <w:p w:rsidR="003A575B" w:rsidRPr="00257548" w:rsidRDefault="003A575B" w:rsidP="003A575B">
      <w:pPr>
        <w:pStyle w:val="ListParagraph"/>
        <w:spacing w:after="160" w:line="360" w:lineRule="auto"/>
        <w:ind w:left="1080"/>
        <w:rPr>
          <w:lang w:val="fr-FR"/>
        </w:rPr>
      </w:pPr>
    </w:p>
    <w:p w:rsidR="003A575B" w:rsidRPr="00257548" w:rsidRDefault="003A575B" w:rsidP="003A575B">
      <w:pPr>
        <w:pStyle w:val="ListParagraph"/>
        <w:numPr>
          <w:ilvl w:val="0"/>
          <w:numId w:val="1"/>
        </w:numPr>
        <w:spacing w:after="160" w:line="360" w:lineRule="auto"/>
        <w:rPr>
          <w:lang w:val="fr-FR"/>
        </w:rPr>
      </w:pPr>
      <w:r w:rsidRPr="00701DA0">
        <w:rPr>
          <w:b/>
          <w:u w:val="single"/>
          <w:lang w:val="fr-FR"/>
        </w:rPr>
        <w:t>Sur le plan sociétal</w:t>
      </w:r>
      <w:r w:rsidRPr="00257548">
        <w:rPr>
          <w:lang w:val="fr-FR"/>
        </w:rPr>
        <w:t>- Avant 1968 la société française ______________</w:t>
      </w:r>
      <w:proofErr w:type="gramStart"/>
      <w:r w:rsidRPr="00257548">
        <w:rPr>
          <w:lang w:val="fr-FR"/>
        </w:rPr>
        <w:t>_(</w:t>
      </w:r>
      <w:proofErr w:type="gramEnd"/>
      <w:r w:rsidRPr="00257548">
        <w:rPr>
          <w:lang w:val="fr-FR"/>
        </w:rPr>
        <w:t>être) encore conservatrice sur de nombreux plans.</w:t>
      </w:r>
    </w:p>
    <w:p w:rsidR="003A575B" w:rsidRPr="00257548" w:rsidRDefault="003A575B" w:rsidP="003A575B">
      <w:pPr>
        <w:pStyle w:val="ListParagraph"/>
        <w:numPr>
          <w:ilvl w:val="1"/>
          <w:numId w:val="1"/>
        </w:numPr>
        <w:spacing w:after="160" w:line="360" w:lineRule="auto"/>
        <w:rPr>
          <w:u w:val="single"/>
          <w:lang w:val="fr-FR"/>
        </w:rPr>
      </w:pPr>
      <w:r w:rsidRPr="00257548">
        <w:rPr>
          <w:u w:val="single"/>
          <w:lang w:val="fr-FR"/>
        </w:rPr>
        <w:t xml:space="preserve">Le code vestimentaire :  </w:t>
      </w:r>
    </w:p>
    <w:p w:rsidR="003A575B" w:rsidRPr="00257548" w:rsidRDefault="003A575B" w:rsidP="003A575B">
      <w:pPr>
        <w:spacing w:line="360" w:lineRule="auto"/>
        <w:ind w:left="360"/>
        <w:rPr>
          <w:lang w:val="fr-FR"/>
        </w:rPr>
      </w:pPr>
      <w:r w:rsidRPr="00257548">
        <w:rPr>
          <w:lang w:val="fr-FR"/>
        </w:rPr>
        <w:t>Les</w:t>
      </w:r>
      <w:r>
        <w:rPr>
          <w:lang w:val="fr-FR"/>
        </w:rPr>
        <w:t xml:space="preserve"> hommes et</w:t>
      </w:r>
      <w:r w:rsidRPr="00257548">
        <w:rPr>
          <w:lang w:val="fr-FR"/>
        </w:rPr>
        <w:t xml:space="preserve"> femmes ______________</w:t>
      </w:r>
      <w:proofErr w:type="gramStart"/>
      <w:r w:rsidRPr="00257548">
        <w:rPr>
          <w:lang w:val="fr-FR"/>
        </w:rPr>
        <w:t>_(</w:t>
      </w:r>
      <w:proofErr w:type="gramEnd"/>
      <w:r w:rsidRPr="00257548">
        <w:rPr>
          <w:lang w:val="fr-FR"/>
        </w:rPr>
        <w:t>s’habiller) avec des couleurs fa</w:t>
      </w:r>
      <w:r>
        <w:rPr>
          <w:lang w:val="fr-FR"/>
        </w:rPr>
        <w:t>des et sombres : le beige</w:t>
      </w:r>
      <w:r w:rsidRPr="00257548">
        <w:rPr>
          <w:lang w:val="fr-FR"/>
        </w:rPr>
        <w:t xml:space="preserve">, </w:t>
      </w:r>
      <w:r>
        <w:rPr>
          <w:lang w:val="fr-FR"/>
        </w:rPr>
        <w:t xml:space="preserve">le </w:t>
      </w:r>
      <w:r w:rsidRPr="00257548">
        <w:rPr>
          <w:lang w:val="fr-FR"/>
        </w:rPr>
        <w:t xml:space="preserve">gris ou </w:t>
      </w:r>
      <w:r>
        <w:rPr>
          <w:lang w:val="fr-FR"/>
        </w:rPr>
        <w:t xml:space="preserve">le </w:t>
      </w:r>
      <w:r w:rsidRPr="00257548">
        <w:rPr>
          <w:lang w:val="fr-FR"/>
        </w:rPr>
        <w:t>noir.  Les tenues ______________</w:t>
      </w:r>
      <w:proofErr w:type="gramStart"/>
      <w:r w:rsidRPr="00257548">
        <w:rPr>
          <w:lang w:val="fr-FR"/>
        </w:rPr>
        <w:t>_(</w:t>
      </w:r>
      <w:proofErr w:type="gramEnd"/>
      <w:r w:rsidRPr="00257548">
        <w:rPr>
          <w:lang w:val="fr-FR"/>
        </w:rPr>
        <w:t>être) assez strictes : des jupes longues, des petites chaussures fermées</w:t>
      </w:r>
      <w:r>
        <w:rPr>
          <w:lang w:val="fr-FR"/>
        </w:rPr>
        <w:t xml:space="preserve"> pour les femmes et les chemises, cravates et pantalons longs pour les hommes.</w:t>
      </w:r>
    </w:p>
    <w:p w:rsidR="003A575B" w:rsidRPr="00257548" w:rsidRDefault="003A575B" w:rsidP="003A575B">
      <w:pPr>
        <w:pStyle w:val="ListParagraph"/>
        <w:numPr>
          <w:ilvl w:val="1"/>
          <w:numId w:val="1"/>
        </w:numPr>
        <w:spacing w:after="160" w:line="360" w:lineRule="auto"/>
        <w:rPr>
          <w:u w:val="single"/>
          <w:lang w:val="fr-FR"/>
        </w:rPr>
      </w:pPr>
      <w:r w:rsidRPr="00257548">
        <w:rPr>
          <w:u w:val="single"/>
          <w:lang w:val="fr-FR"/>
        </w:rPr>
        <w:t>La famille :</w:t>
      </w:r>
    </w:p>
    <w:p w:rsidR="003A575B" w:rsidRPr="00257548" w:rsidRDefault="003A575B" w:rsidP="003A575B">
      <w:pPr>
        <w:spacing w:line="360" w:lineRule="auto"/>
        <w:ind w:left="360"/>
        <w:rPr>
          <w:lang w:val="fr-FR"/>
        </w:rPr>
      </w:pPr>
      <w:r w:rsidRPr="00257548">
        <w:rPr>
          <w:lang w:val="fr-FR"/>
        </w:rPr>
        <w:t>Elle est également une dimension importante de la société d’avant 68, les rôles y ______________</w:t>
      </w:r>
      <w:proofErr w:type="gramStart"/>
      <w:r w:rsidRPr="00257548">
        <w:rPr>
          <w:lang w:val="fr-FR"/>
        </w:rPr>
        <w:t>_(</w:t>
      </w:r>
      <w:proofErr w:type="gramEnd"/>
      <w:r w:rsidRPr="00257548">
        <w:rPr>
          <w:lang w:val="fr-FR"/>
        </w:rPr>
        <w:t>être) bien définis : l’homme _______________(incarner) le chef de famille incontesté, la femme _______________(s’occuper) des tâches ménagères et les enfants ne _______________(pouvoir) rien dire.</w:t>
      </w:r>
    </w:p>
    <w:p w:rsidR="003A575B" w:rsidRPr="00257548" w:rsidRDefault="003A575B" w:rsidP="003A575B">
      <w:pPr>
        <w:pStyle w:val="ListParagraph"/>
        <w:numPr>
          <w:ilvl w:val="1"/>
          <w:numId w:val="1"/>
        </w:numPr>
        <w:spacing w:after="160" w:line="360" w:lineRule="auto"/>
        <w:rPr>
          <w:u w:val="single"/>
          <w:lang w:val="fr-FR"/>
        </w:rPr>
      </w:pPr>
      <w:r w:rsidRPr="00257548">
        <w:rPr>
          <w:u w:val="single"/>
          <w:lang w:val="fr-FR"/>
        </w:rPr>
        <w:t>L’école :</w:t>
      </w:r>
    </w:p>
    <w:p w:rsidR="003A575B" w:rsidRPr="003A575B" w:rsidRDefault="003A575B" w:rsidP="003A575B">
      <w:pPr>
        <w:pStyle w:val="ListParagraph"/>
        <w:numPr>
          <w:ilvl w:val="0"/>
          <w:numId w:val="3"/>
        </w:numPr>
        <w:spacing w:line="360" w:lineRule="auto"/>
        <w:rPr>
          <w:lang w:val="fr-FR"/>
        </w:rPr>
      </w:pPr>
      <w:r w:rsidRPr="003A575B">
        <w:rPr>
          <w:lang w:val="fr-FR"/>
        </w:rPr>
        <w:t>Là encore cette dimension sociale ______________</w:t>
      </w:r>
      <w:proofErr w:type="gramStart"/>
      <w:r w:rsidRPr="003A575B">
        <w:rPr>
          <w:lang w:val="fr-FR"/>
        </w:rPr>
        <w:t>_(</w:t>
      </w:r>
      <w:proofErr w:type="gramEnd"/>
      <w:r w:rsidRPr="003A575B">
        <w:rPr>
          <w:lang w:val="fr-FR"/>
        </w:rPr>
        <w:t>se structurer) par des règles très strictes et basée sur le respect et même la soumission au maître d’école qui _______________(cumuler) tous les droits vis-à-vis</w:t>
      </w:r>
      <w:r>
        <w:rPr>
          <w:rStyle w:val="FootnoteReference"/>
          <w:lang w:val="fr-FR"/>
        </w:rPr>
        <w:footnoteReference w:id="6"/>
      </w:r>
      <w:r w:rsidRPr="003A575B">
        <w:rPr>
          <w:lang w:val="fr-FR"/>
        </w:rPr>
        <w:t xml:space="preserve"> des élèves.</w:t>
      </w:r>
    </w:p>
    <w:p w:rsidR="003A575B" w:rsidRPr="00257548" w:rsidRDefault="003A575B" w:rsidP="003A575B">
      <w:pPr>
        <w:pStyle w:val="break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lang w:val="fr-FR"/>
        </w:rPr>
      </w:pPr>
      <w:r w:rsidRPr="00257548">
        <w:rPr>
          <w:lang w:val="fr-FR"/>
        </w:rPr>
        <w:t>La France, dans l'euphorie de la croissance des </w:t>
      </w:r>
      <w:hyperlink r:id="rId8" w:history="1">
        <w:r w:rsidRPr="00257548">
          <w:rPr>
            <w:rStyle w:val="Hyperlink"/>
            <w:color w:val="auto"/>
            <w:u w:val="none"/>
            <w:bdr w:val="none" w:sz="0" w:space="0" w:color="auto" w:frame="1"/>
            <w:lang w:val="fr-FR"/>
          </w:rPr>
          <w:t>Trente Glorieuses</w:t>
        </w:r>
      </w:hyperlink>
      <w:r w:rsidRPr="00257548">
        <w:rPr>
          <w:lang w:val="fr-FR"/>
        </w:rPr>
        <w:t xml:space="preserve">, </w:t>
      </w:r>
      <w:r>
        <w:rPr>
          <w:lang w:val="fr-FR"/>
        </w:rPr>
        <w:t>_____________</w:t>
      </w:r>
      <w:proofErr w:type="gramStart"/>
      <w:r>
        <w:rPr>
          <w:lang w:val="fr-FR"/>
        </w:rPr>
        <w:t>_(</w:t>
      </w:r>
      <w:proofErr w:type="gramEnd"/>
      <w:r>
        <w:rPr>
          <w:lang w:val="fr-FR"/>
        </w:rPr>
        <w:t xml:space="preserve">voir) </w:t>
      </w:r>
      <w:r w:rsidRPr="00257548">
        <w:rPr>
          <w:lang w:val="fr-FR"/>
        </w:rPr>
        <w:t xml:space="preserve">le nombre des lycéens et des étudiants tripler en dix ans. Cette explosion des « baby-boomers » </w:t>
      </w:r>
      <w:r>
        <w:rPr>
          <w:lang w:val="fr-FR"/>
        </w:rPr>
        <w:t>_____________</w:t>
      </w:r>
      <w:proofErr w:type="gramStart"/>
      <w:r>
        <w:rPr>
          <w:lang w:val="fr-FR"/>
        </w:rPr>
        <w:t>_(</w:t>
      </w:r>
      <w:proofErr w:type="gramEnd"/>
      <w:r>
        <w:rPr>
          <w:lang w:val="fr-FR"/>
        </w:rPr>
        <w:t xml:space="preserve">conduire) </w:t>
      </w:r>
      <w:r w:rsidRPr="00257548">
        <w:rPr>
          <w:lang w:val="fr-FR"/>
        </w:rPr>
        <w:t>à improviser de nouvelles facultés</w:t>
      </w:r>
      <w:r w:rsidRPr="00257548">
        <w:rPr>
          <w:rStyle w:val="FootnoteReference"/>
          <w:lang w:val="fr-FR"/>
        </w:rPr>
        <w:footnoteReference w:id="7"/>
      </w:r>
      <w:r w:rsidRPr="00257548">
        <w:rPr>
          <w:lang w:val="fr-FR"/>
        </w:rPr>
        <w:t>, construites à la hâte avec une masse de nouveaux enseignants moins qualifiés</w:t>
      </w:r>
      <w:r>
        <w:rPr>
          <w:lang w:val="fr-FR"/>
        </w:rPr>
        <w:t xml:space="preserve"> demandant toujours la même passivité des élèves.</w:t>
      </w:r>
    </w:p>
    <w:p w:rsidR="003A575B" w:rsidRPr="00257548" w:rsidRDefault="003A575B" w:rsidP="003A575B">
      <w:pPr>
        <w:pStyle w:val="break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lang w:val="fr-FR"/>
        </w:rPr>
      </w:pPr>
      <w:r w:rsidRPr="00257548">
        <w:rPr>
          <w:color w:val="1D1D1D"/>
          <w:lang w:val="fr-FR"/>
        </w:rPr>
        <w:t xml:space="preserve">À ce malaise universitaire profond, </w:t>
      </w:r>
      <w:r>
        <w:rPr>
          <w:lang w:val="fr-FR"/>
        </w:rPr>
        <w:t>_____________</w:t>
      </w:r>
      <w:proofErr w:type="gramStart"/>
      <w:r>
        <w:rPr>
          <w:lang w:val="fr-FR"/>
        </w:rPr>
        <w:t>_(</w:t>
      </w:r>
      <w:proofErr w:type="gramEnd"/>
      <w:r>
        <w:rPr>
          <w:lang w:val="fr-FR"/>
        </w:rPr>
        <w:t>s’ajouter)</w:t>
      </w:r>
      <w:r w:rsidRPr="00257548">
        <w:rPr>
          <w:color w:val="1D1D1D"/>
          <w:lang w:val="fr-FR"/>
        </w:rPr>
        <w:t xml:space="preserve">, pour les étudiants, une inquiétude </w:t>
      </w:r>
      <w:r>
        <w:rPr>
          <w:color w:val="1D1D1D"/>
          <w:lang w:val="fr-FR"/>
        </w:rPr>
        <w:t>sur les</w:t>
      </w:r>
      <w:r w:rsidRPr="00257548">
        <w:rPr>
          <w:color w:val="1D1D1D"/>
          <w:lang w:val="fr-FR"/>
        </w:rPr>
        <w:t xml:space="preserve"> débouchés</w:t>
      </w:r>
      <w:r w:rsidRPr="00257548">
        <w:rPr>
          <w:rStyle w:val="FootnoteReference"/>
          <w:color w:val="1D1D1D"/>
          <w:lang w:val="fr-FR"/>
        </w:rPr>
        <w:footnoteReference w:id="8"/>
      </w:r>
      <w:r w:rsidRPr="00257548">
        <w:rPr>
          <w:color w:val="1D1D1D"/>
          <w:lang w:val="fr-FR"/>
        </w:rPr>
        <w:t xml:space="preserve">, les étudiants </w:t>
      </w:r>
      <w:r>
        <w:rPr>
          <w:lang w:val="fr-FR"/>
        </w:rPr>
        <w:t xml:space="preserve">______________(avoir) </w:t>
      </w:r>
      <w:r w:rsidRPr="00257548">
        <w:rPr>
          <w:color w:val="1D1D1D"/>
          <w:lang w:val="fr-FR"/>
        </w:rPr>
        <w:t>peur du</w:t>
      </w:r>
      <w:r>
        <w:rPr>
          <w:color w:val="1D1D1D"/>
          <w:lang w:val="fr-FR"/>
        </w:rPr>
        <w:t xml:space="preserve"> chômage</w:t>
      </w:r>
      <w:r w:rsidRPr="00257548">
        <w:rPr>
          <w:color w:val="1D1D1D"/>
          <w:lang w:val="fr-FR"/>
        </w:rPr>
        <w:t xml:space="preserve">. Cette jeunesse de la classe ouvrière à l’université </w:t>
      </w:r>
      <w:r>
        <w:rPr>
          <w:lang w:val="fr-FR"/>
        </w:rPr>
        <w:t>______________(</w:t>
      </w:r>
      <w:r w:rsidRPr="00257548">
        <w:rPr>
          <w:color w:val="1D1D1D"/>
          <w:lang w:val="fr-FR"/>
        </w:rPr>
        <w:t>ne pas</w:t>
      </w:r>
      <w:r>
        <w:rPr>
          <w:color w:val="1D1D1D"/>
          <w:lang w:val="fr-FR"/>
        </w:rPr>
        <w:t xml:space="preserve"> voir)</w:t>
      </w:r>
      <w:r w:rsidRPr="00257548">
        <w:rPr>
          <w:color w:val="1D1D1D"/>
          <w:lang w:val="fr-FR"/>
        </w:rPr>
        <w:t xml:space="preserve"> de possibilité de monter en statut social comme </w:t>
      </w:r>
      <w:r>
        <w:rPr>
          <w:color w:val="1D1D1D"/>
          <w:lang w:val="fr-FR"/>
        </w:rPr>
        <w:t>ce</w:t>
      </w:r>
      <w:r w:rsidRPr="00257548">
        <w:rPr>
          <w:color w:val="1D1D1D"/>
          <w:lang w:val="fr-FR"/>
        </w:rPr>
        <w:t xml:space="preserve"> diplôme </w:t>
      </w:r>
      <w:r>
        <w:rPr>
          <w:color w:val="1D1D1D"/>
          <w:lang w:val="fr-FR"/>
        </w:rPr>
        <w:t>d</w:t>
      </w:r>
      <w:r w:rsidRPr="00257548">
        <w:rPr>
          <w:color w:val="1D1D1D"/>
          <w:lang w:val="fr-FR"/>
        </w:rPr>
        <w:t xml:space="preserve">evrait leur assurer. Inquiets, beaucoup </w:t>
      </w:r>
      <w:r>
        <w:rPr>
          <w:lang w:val="fr-FR"/>
        </w:rPr>
        <w:t>_____________</w:t>
      </w:r>
      <w:proofErr w:type="gramStart"/>
      <w:r>
        <w:rPr>
          <w:lang w:val="fr-FR"/>
        </w:rPr>
        <w:t>_(</w:t>
      </w:r>
      <w:proofErr w:type="gramEnd"/>
      <w:r>
        <w:rPr>
          <w:lang w:val="fr-FR"/>
        </w:rPr>
        <w:t xml:space="preserve">devenir) </w:t>
      </w:r>
      <w:r w:rsidRPr="00257548">
        <w:rPr>
          <w:color w:val="1D1D1D"/>
          <w:lang w:val="fr-FR"/>
        </w:rPr>
        <w:t>réceptif</w:t>
      </w:r>
      <w:r>
        <w:rPr>
          <w:color w:val="1D1D1D"/>
          <w:lang w:val="fr-FR"/>
        </w:rPr>
        <w:t>s</w:t>
      </w:r>
      <w:r w:rsidRPr="00257548">
        <w:rPr>
          <w:color w:val="1D1D1D"/>
          <w:lang w:val="fr-FR"/>
        </w:rPr>
        <w:t xml:space="preserve"> aux dénonciations de l'« université bourgeoise ».</w:t>
      </w:r>
    </w:p>
    <w:p w:rsidR="0068621A" w:rsidRPr="003A575B" w:rsidRDefault="008B012F">
      <w:pPr>
        <w:rPr>
          <w:lang w:val="fr-FR"/>
        </w:rPr>
      </w:pPr>
    </w:p>
    <w:sectPr w:rsidR="0068621A" w:rsidRPr="003A575B" w:rsidSect="003A57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75B" w:rsidRDefault="003A575B" w:rsidP="003A575B">
      <w:r>
        <w:separator/>
      </w:r>
    </w:p>
  </w:endnote>
  <w:endnote w:type="continuationSeparator" w:id="0">
    <w:p w:rsidR="003A575B" w:rsidRDefault="003A575B" w:rsidP="003A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75B" w:rsidRDefault="003A575B" w:rsidP="003A575B">
      <w:r>
        <w:separator/>
      </w:r>
    </w:p>
  </w:footnote>
  <w:footnote w:type="continuationSeparator" w:id="0">
    <w:p w:rsidR="003A575B" w:rsidRDefault="003A575B" w:rsidP="003A575B">
      <w:r>
        <w:continuationSeparator/>
      </w:r>
    </w:p>
  </w:footnote>
  <w:footnote w:id="1">
    <w:p w:rsidR="003A575B" w:rsidRPr="00257548" w:rsidRDefault="003A575B" w:rsidP="003A575B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257548">
        <w:rPr>
          <w:lang w:val="fr-FR"/>
        </w:rPr>
        <w:t xml:space="preserve"> </w:t>
      </w:r>
      <w:proofErr w:type="gramStart"/>
      <w:r w:rsidRPr="00257548">
        <w:rPr>
          <w:lang w:val="fr-FR"/>
        </w:rPr>
        <w:t>s’étendre</w:t>
      </w:r>
      <w:proofErr w:type="gramEnd"/>
      <w:r w:rsidRPr="00257548">
        <w:rPr>
          <w:lang w:val="fr-FR"/>
        </w:rPr>
        <w:t>- s’allonger, passer</w:t>
      </w:r>
    </w:p>
  </w:footnote>
  <w:footnote w:id="2">
    <w:p w:rsidR="003A575B" w:rsidRPr="00EC759C" w:rsidRDefault="003A575B" w:rsidP="003A575B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EC759C">
        <w:rPr>
          <w:lang w:val="fr-FR"/>
        </w:rPr>
        <w:t xml:space="preserve"> </w:t>
      </w:r>
      <w:proofErr w:type="gramStart"/>
      <w:r w:rsidRPr="00EC759C">
        <w:rPr>
          <w:lang w:val="fr-FR"/>
        </w:rPr>
        <w:t>un</w:t>
      </w:r>
      <w:proofErr w:type="gramEnd"/>
      <w:r w:rsidRPr="00EC759C">
        <w:rPr>
          <w:lang w:val="fr-FR"/>
        </w:rPr>
        <w:t xml:space="preserve"> ouvrier- un travailleur.  La classe ouvrière se trouve en dessous de l’aristocratie et la bourgeoisie</w:t>
      </w:r>
    </w:p>
  </w:footnote>
  <w:footnote w:id="3">
    <w:p w:rsidR="003A575B" w:rsidRPr="002D70E7" w:rsidRDefault="003A575B" w:rsidP="003A575B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2D70E7">
        <w:rPr>
          <w:lang w:val="fr-FR"/>
        </w:rPr>
        <w:t xml:space="preserve"> </w:t>
      </w:r>
      <w:proofErr w:type="gramStart"/>
      <w:r>
        <w:rPr>
          <w:lang w:val="fr-FR"/>
        </w:rPr>
        <w:t>ralentir</w:t>
      </w:r>
      <w:proofErr w:type="gramEnd"/>
      <w:r>
        <w:rPr>
          <w:lang w:val="fr-FR"/>
        </w:rPr>
        <w:t>- le contraire d’accélérer</w:t>
      </w:r>
    </w:p>
  </w:footnote>
  <w:footnote w:id="4">
    <w:p w:rsidR="003A575B" w:rsidRPr="002D70E7" w:rsidRDefault="003A575B" w:rsidP="003A575B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2D70E7">
        <w:rPr>
          <w:lang w:val="fr-FR"/>
        </w:rPr>
        <w:t xml:space="preserve"> </w:t>
      </w:r>
      <w:proofErr w:type="gramStart"/>
      <w:r>
        <w:rPr>
          <w:lang w:val="fr-FR"/>
        </w:rPr>
        <w:t>une</w:t>
      </w:r>
      <w:proofErr w:type="gramEnd"/>
      <w:r>
        <w:rPr>
          <w:lang w:val="fr-FR"/>
        </w:rPr>
        <w:t xml:space="preserve"> grève- un arrêt de travail collectif pour exiger des changements de l’entreprise.</w:t>
      </w:r>
    </w:p>
  </w:footnote>
  <w:footnote w:id="5">
    <w:p w:rsidR="003A575B" w:rsidRPr="003A575B" w:rsidRDefault="003A575B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3A575B">
        <w:rPr>
          <w:lang w:val="fr-FR"/>
        </w:rPr>
        <w:t xml:space="preserve"> </w:t>
      </w:r>
      <w:proofErr w:type="gramStart"/>
      <w:r w:rsidRPr="003A575B">
        <w:rPr>
          <w:lang w:val="fr-FR"/>
        </w:rPr>
        <w:t>un</w:t>
      </w:r>
      <w:proofErr w:type="gramEnd"/>
      <w:r w:rsidRPr="003A575B">
        <w:rPr>
          <w:lang w:val="fr-FR"/>
        </w:rPr>
        <w:t xml:space="preserve"> écart- une distance entre deux choses/opinions</w:t>
      </w:r>
    </w:p>
  </w:footnote>
  <w:footnote w:id="6">
    <w:p w:rsidR="003A575B" w:rsidRPr="003A575B" w:rsidRDefault="003A575B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3A575B">
        <w:rPr>
          <w:lang w:val="fr-FR"/>
        </w:rPr>
        <w:t xml:space="preserve"> vis-à-vis- à l’égard de/ concernant</w:t>
      </w:r>
    </w:p>
  </w:footnote>
  <w:footnote w:id="7">
    <w:p w:rsidR="003A575B" w:rsidRPr="003A575B" w:rsidRDefault="003A575B" w:rsidP="003A575B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3A575B">
        <w:rPr>
          <w:lang w:val="fr-FR"/>
        </w:rPr>
        <w:t xml:space="preserve"> </w:t>
      </w:r>
      <w:proofErr w:type="gramStart"/>
      <w:r w:rsidRPr="003A575B">
        <w:rPr>
          <w:lang w:val="fr-FR"/>
        </w:rPr>
        <w:t>la</w:t>
      </w:r>
      <w:proofErr w:type="gramEnd"/>
      <w:r w:rsidRPr="003A575B">
        <w:rPr>
          <w:lang w:val="fr-FR"/>
        </w:rPr>
        <w:t xml:space="preserve"> faculté- l’université</w:t>
      </w:r>
    </w:p>
  </w:footnote>
  <w:footnote w:id="8">
    <w:p w:rsidR="003A575B" w:rsidRPr="0082083B" w:rsidRDefault="003A575B" w:rsidP="003A575B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82083B">
        <w:rPr>
          <w:lang w:val="fr-FR"/>
        </w:rPr>
        <w:t xml:space="preserve"> </w:t>
      </w:r>
      <w:proofErr w:type="gramStart"/>
      <w:r w:rsidRPr="0082083B">
        <w:rPr>
          <w:lang w:val="fr-FR"/>
        </w:rPr>
        <w:t>un</w:t>
      </w:r>
      <w:proofErr w:type="gramEnd"/>
      <w:r w:rsidRPr="0082083B">
        <w:rPr>
          <w:lang w:val="fr-FR"/>
        </w:rPr>
        <w:t xml:space="preserve"> débouc</w:t>
      </w:r>
      <w:r>
        <w:rPr>
          <w:lang w:val="fr-FR"/>
        </w:rPr>
        <w:t>hé- une poste de travail potentielle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73AB8"/>
    <w:multiLevelType w:val="hybridMultilevel"/>
    <w:tmpl w:val="EC54F4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F3A72"/>
    <w:multiLevelType w:val="hybridMultilevel"/>
    <w:tmpl w:val="95CC61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42362A"/>
    <w:multiLevelType w:val="hybridMultilevel"/>
    <w:tmpl w:val="50948C44"/>
    <w:lvl w:ilvl="0" w:tplc="2D50E0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75B"/>
    <w:rsid w:val="00346231"/>
    <w:rsid w:val="003A575B"/>
    <w:rsid w:val="003A5D92"/>
    <w:rsid w:val="004D010A"/>
    <w:rsid w:val="00774D9A"/>
    <w:rsid w:val="00F2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8DEEA-2FA3-45E5-8BAD-792C8E38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75B"/>
    <w:pPr>
      <w:ind w:left="720"/>
      <w:contextualSpacing/>
    </w:pPr>
  </w:style>
  <w:style w:type="character" w:styleId="Hyperlink">
    <w:name w:val="Hyperlink"/>
    <w:uiPriority w:val="99"/>
    <w:unhideWhenUsed/>
    <w:rsid w:val="003A575B"/>
    <w:rPr>
      <w:color w:val="0563C1"/>
      <w:u w:val="single"/>
    </w:rPr>
  </w:style>
  <w:style w:type="paragraph" w:customStyle="1" w:styleId="break">
    <w:name w:val="break"/>
    <w:basedOn w:val="Normal"/>
    <w:rsid w:val="003A575B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A57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575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5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ousse.fr/encyclopedie/divers/Trente_Glorieuses/18597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EBFA5-5DEC-4FD4-8F2F-B52F632D2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Zenk</dc:creator>
  <cp:keywords/>
  <dc:description/>
  <cp:lastModifiedBy>Robert Zenk</cp:lastModifiedBy>
  <cp:revision>2</cp:revision>
  <dcterms:created xsi:type="dcterms:W3CDTF">2018-04-05T04:52:00Z</dcterms:created>
  <dcterms:modified xsi:type="dcterms:W3CDTF">2018-04-05T04:52:00Z</dcterms:modified>
</cp:coreProperties>
</file>